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center"/>
        <w:rPr>
          <w:rStyle w:val="dc32cf64730b88ffaba098039fe99a7es2"/>
          <w:b/>
          <w:bCs/>
          <w:color w:val="1A1A1A"/>
          <w:sz w:val="28"/>
          <w:szCs w:val="28"/>
        </w:rPr>
      </w:pPr>
      <w:r w:rsidRPr="007910D8">
        <w:rPr>
          <w:rStyle w:val="dc32cf64730b88ffaba098039fe99a7es2"/>
          <w:b/>
          <w:bCs/>
          <w:color w:val="1A1A1A"/>
          <w:sz w:val="28"/>
          <w:szCs w:val="28"/>
        </w:rPr>
        <w:t xml:space="preserve">По материалам прокурорской проверки возбуждено уголовное дело по факту незаконной рубки лесных насаждений на сумму свыше 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7910D8">
        <w:rPr>
          <w:rStyle w:val="dc32cf64730b88ffaba098039fe99a7es2"/>
          <w:b/>
          <w:bCs/>
          <w:color w:val="1A1A1A"/>
          <w:sz w:val="28"/>
          <w:szCs w:val="28"/>
        </w:rPr>
        <w:t xml:space="preserve">2,2 </w:t>
      </w:r>
      <w:proofErr w:type="spellStart"/>
      <w:proofErr w:type="gramStart"/>
      <w:r w:rsidRPr="007910D8">
        <w:rPr>
          <w:rStyle w:val="dc32cf64730b88ffaba098039fe99a7es2"/>
          <w:b/>
          <w:bCs/>
          <w:color w:val="1A1A1A"/>
          <w:sz w:val="28"/>
          <w:szCs w:val="28"/>
        </w:rPr>
        <w:t>млн</w:t>
      </w:r>
      <w:proofErr w:type="spellEnd"/>
      <w:proofErr w:type="gramEnd"/>
      <w:r w:rsidRPr="007910D8">
        <w:rPr>
          <w:rStyle w:val="dc32cf64730b88ffaba098039fe99a7es2"/>
          <w:b/>
          <w:bCs/>
          <w:color w:val="1A1A1A"/>
          <w:sz w:val="28"/>
          <w:szCs w:val="28"/>
        </w:rPr>
        <w:t xml:space="preserve"> рублей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> 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>Прокуратура Майкопского района провела проверку соблюдения законодательства в сфере охраны окружающей среды.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 xml:space="preserve">Установлено, что в границах </w:t>
      </w:r>
      <w:proofErr w:type="spellStart"/>
      <w:r w:rsidRPr="007910D8">
        <w:rPr>
          <w:rStyle w:val="df82da7a573d46dbe92479ddebb7ed41s3"/>
          <w:color w:val="1A1A1A"/>
          <w:sz w:val="28"/>
          <w:szCs w:val="28"/>
        </w:rPr>
        <w:t>Курджипского</w:t>
      </w:r>
      <w:proofErr w:type="spellEnd"/>
      <w:r w:rsidRPr="007910D8">
        <w:rPr>
          <w:rStyle w:val="df82da7a573d46dbe92479ddebb7ed41s3"/>
          <w:color w:val="1A1A1A"/>
          <w:sz w:val="28"/>
          <w:szCs w:val="28"/>
        </w:rPr>
        <w:t xml:space="preserve"> сельского участкового лесничества подразделения «</w:t>
      </w:r>
      <w:proofErr w:type="spellStart"/>
      <w:r w:rsidRPr="007910D8">
        <w:rPr>
          <w:rStyle w:val="df82da7a573d46dbe92479ddebb7ed41s3"/>
          <w:color w:val="1A1A1A"/>
          <w:sz w:val="28"/>
          <w:szCs w:val="28"/>
        </w:rPr>
        <w:t>Майкопское</w:t>
      </w:r>
      <w:proofErr w:type="spellEnd"/>
      <w:r w:rsidRPr="007910D8">
        <w:rPr>
          <w:rStyle w:val="df82da7a573d46dbe92479ddebb7ed41s3"/>
          <w:color w:val="1A1A1A"/>
          <w:sz w:val="28"/>
          <w:szCs w:val="28"/>
        </w:rPr>
        <w:t xml:space="preserve"> лесничество» Управления лесами Республики Адыгея неустановленные лица совершили незаконную рубку деревьев породы дуб и </w:t>
      </w:r>
      <w:proofErr w:type="spellStart"/>
      <w:r w:rsidRPr="007910D8">
        <w:rPr>
          <w:rStyle w:val="df82da7a573d46dbe92479ddebb7ed41s3"/>
          <w:color w:val="1A1A1A"/>
          <w:sz w:val="28"/>
          <w:szCs w:val="28"/>
        </w:rPr>
        <w:t>граб</w:t>
      </w:r>
      <w:proofErr w:type="gramStart"/>
      <w:r w:rsidRPr="007910D8">
        <w:rPr>
          <w:rStyle w:val="df82da7a573d46dbe92479ddebb7ed41s3"/>
          <w:color w:val="1A1A1A"/>
          <w:sz w:val="28"/>
          <w:szCs w:val="28"/>
        </w:rPr>
        <w:t>.У</w:t>
      </w:r>
      <w:proofErr w:type="gramEnd"/>
      <w:r w:rsidRPr="007910D8">
        <w:rPr>
          <w:rStyle w:val="df82da7a573d46dbe92479ddebb7ed41s3"/>
          <w:color w:val="1A1A1A"/>
          <w:sz w:val="28"/>
          <w:szCs w:val="28"/>
        </w:rPr>
        <w:t>щерб</w:t>
      </w:r>
      <w:proofErr w:type="spellEnd"/>
      <w:r w:rsidRPr="007910D8">
        <w:rPr>
          <w:rStyle w:val="df82da7a573d46dbe92479ddebb7ed41s3"/>
          <w:color w:val="1A1A1A"/>
          <w:sz w:val="28"/>
          <w:szCs w:val="28"/>
        </w:rPr>
        <w:t xml:space="preserve"> превысил 2,2 </w:t>
      </w:r>
      <w:proofErr w:type="spellStart"/>
      <w:r w:rsidRPr="007910D8">
        <w:rPr>
          <w:rStyle w:val="df82da7a573d46dbe92479ddebb7ed41s3"/>
          <w:color w:val="1A1A1A"/>
          <w:sz w:val="28"/>
          <w:szCs w:val="28"/>
        </w:rPr>
        <w:t>млн</w:t>
      </w:r>
      <w:proofErr w:type="spellEnd"/>
      <w:r w:rsidRPr="007910D8">
        <w:rPr>
          <w:rStyle w:val="df82da7a573d46dbe92479ddebb7ed41s3"/>
          <w:color w:val="1A1A1A"/>
          <w:sz w:val="28"/>
          <w:szCs w:val="28"/>
        </w:rPr>
        <w:t xml:space="preserve"> рублей.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 xml:space="preserve">Прокуратура направила материалы проверки в следственный орган для решения вопроса о возбуждении уголовного дела. По результатам их рассмотрения следственным отделом ОМВД России по </w:t>
      </w:r>
      <w:proofErr w:type="spellStart"/>
      <w:r w:rsidRPr="007910D8">
        <w:rPr>
          <w:rStyle w:val="df82da7a573d46dbe92479ddebb7ed41s3"/>
          <w:color w:val="1A1A1A"/>
          <w:sz w:val="28"/>
          <w:szCs w:val="28"/>
        </w:rPr>
        <w:t>Майкопскому</w:t>
      </w:r>
      <w:proofErr w:type="spellEnd"/>
      <w:r w:rsidRPr="007910D8">
        <w:rPr>
          <w:rStyle w:val="df82da7a573d46dbe92479ddebb7ed41s3"/>
          <w:color w:val="1A1A1A"/>
          <w:sz w:val="28"/>
          <w:szCs w:val="28"/>
        </w:rPr>
        <w:t xml:space="preserve"> району возбуждено уголовное дело по </w:t>
      </w:r>
      <w:proofErr w:type="gramStart"/>
      <w:r w:rsidRPr="007910D8">
        <w:rPr>
          <w:rStyle w:val="df82da7a573d46dbe92479ddebb7ed41s3"/>
          <w:color w:val="1A1A1A"/>
          <w:sz w:val="28"/>
          <w:szCs w:val="28"/>
        </w:rPr>
        <w:t>ч</w:t>
      </w:r>
      <w:proofErr w:type="gramEnd"/>
      <w:r w:rsidRPr="007910D8">
        <w:rPr>
          <w:rStyle w:val="df82da7a573d46dbe92479ddebb7ed41s3"/>
          <w:color w:val="1A1A1A"/>
          <w:sz w:val="28"/>
          <w:szCs w:val="28"/>
        </w:rPr>
        <w:t>. 3 ст. 260 УК РФ (незаконная рубка лесных насаждений в особо крупном размере). Ход и результаты его расследования находятся на контроле прокуратуры.</w:t>
      </w:r>
    </w:p>
    <w:p w:rsid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both"/>
        <w:rPr>
          <w:rStyle w:val="dc32cf64730b88ffaba098039fe99a7es2"/>
          <w:b/>
          <w:bCs/>
          <w:color w:val="1A1A1A"/>
          <w:sz w:val="28"/>
          <w:szCs w:val="28"/>
        </w:rPr>
      </w:pP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ind w:firstLine="708"/>
        <w:jc w:val="center"/>
        <w:rPr>
          <w:color w:val="1A1A1A"/>
          <w:sz w:val="28"/>
          <w:szCs w:val="28"/>
        </w:rPr>
      </w:pPr>
      <w:r w:rsidRPr="007910D8">
        <w:rPr>
          <w:rStyle w:val="dc32cf64730b88ffaba098039fe99a7es2"/>
          <w:b/>
          <w:bCs/>
          <w:color w:val="1A1A1A"/>
          <w:sz w:val="28"/>
          <w:szCs w:val="28"/>
        </w:rPr>
        <w:t>Прокуратура Майкопского района направила в суд уголовное дело в отношении жителя Майкопа, обвиняемого в многомиллионном </w:t>
      </w:r>
      <w:r w:rsidRPr="007910D8">
        <w:rPr>
          <w:rStyle w:val="c967ce215a4776f57ed5c23730e83f3bapple-converted-space"/>
          <w:b/>
          <w:bCs/>
          <w:color w:val="1A1A1A"/>
          <w:sz w:val="28"/>
          <w:szCs w:val="28"/>
        </w:rPr>
        <w:t> </w:t>
      </w:r>
      <w:r w:rsidRPr="007910D8">
        <w:rPr>
          <w:rStyle w:val="dc32cf64730b88ffaba098039fe99a7es2"/>
          <w:b/>
          <w:bCs/>
          <w:color w:val="1A1A1A"/>
          <w:sz w:val="28"/>
          <w:szCs w:val="28"/>
        </w:rPr>
        <w:t>мошенничестве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> 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 xml:space="preserve">Прокуратура Майкопского района утвердила обвинительное заключение по уголовному делу в отношении жителя </w:t>
      </w:r>
      <w:proofErr w:type="gramStart"/>
      <w:r w:rsidRPr="007910D8">
        <w:rPr>
          <w:rStyle w:val="df82da7a573d46dbe92479ddebb7ed41s3"/>
          <w:color w:val="1A1A1A"/>
          <w:sz w:val="28"/>
          <w:szCs w:val="28"/>
        </w:rPr>
        <w:t>г</w:t>
      </w:r>
      <w:proofErr w:type="gramEnd"/>
      <w:r w:rsidRPr="007910D8">
        <w:rPr>
          <w:rStyle w:val="df82da7a573d46dbe92479ddebb7ed41s3"/>
          <w:color w:val="1A1A1A"/>
          <w:sz w:val="28"/>
          <w:szCs w:val="28"/>
        </w:rPr>
        <w:t xml:space="preserve">. Майкопа. Он обвиняется по </w:t>
      </w:r>
      <w:proofErr w:type="gramStart"/>
      <w:r w:rsidRPr="007910D8">
        <w:rPr>
          <w:rStyle w:val="df82da7a573d46dbe92479ddebb7ed41s3"/>
          <w:color w:val="1A1A1A"/>
          <w:sz w:val="28"/>
          <w:szCs w:val="28"/>
        </w:rPr>
        <w:t>ч</w:t>
      </w:r>
      <w:proofErr w:type="gramEnd"/>
      <w:r w:rsidRPr="007910D8">
        <w:rPr>
          <w:rStyle w:val="df82da7a573d46dbe92479ddebb7ed41s3"/>
          <w:color w:val="1A1A1A"/>
          <w:sz w:val="28"/>
          <w:szCs w:val="28"/>
        </w:rPr>
        <w:t>. 4 ст. 159 УК РФ (мошенничество в особо крупном размере).</w:t>
      </w:r>
    </w:p>
    <w:p w:rsid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proofErr w:type="gramStart"/>
      <w:r w:rsidRPr="007910D8">
        <w:rPr>
          <w:rStyle w:val="df82da7a573d46dbe92479ddebb7ed41s3"/>
          <w:color w:val="1A1A1A"/>
          <w:sz w:val="28"/>
          <w:szCs w:val="28"/>
        </w:rPr>
        <w:t>По версии следствия, в апреле 2011 года мужчина подделал доверенность от имени учредителя местного открытого акционерного общества, в соответствии с которой он якобы получил право распоряжаться имуществом общества.  </w:t>
      </w:r>
      <w:proofErr w:type="gramEnd"/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 xml:space="preserve">На основании поддельной доверенности обвиняемый заключил договоры купли-продажи имущества юридического лица на общую сумму более 20 </w:t>
      </w:r>
      <w:proofErr w:type="spellStart"/>
      <w:proofErr w:type="gramStart"/>
      <w:r w:rsidRPr="007910D8">
        <w:rPr>
          <w:rStyle w:val="df82da7a573d46dbe92479ddebb7ed41s3"/>
          <w:color w:val="1A1A1A"/>
          <w:sz w:val="28"/>
          <w:szCs w:val="28"/>
        </w:rPr>
        <w:t>млн</w:t>
      </w:r>
      <w:proofErr w:type="spellEnd"/>
      <w:proofErr w:type="gramEnd"/>
      <w:r w:rsidRPr="007910D8">
        <w:rPr>
          <w:rStyle w:val="df82da7a573d46dbe92479ddebb7ed41s3"/>
          <w:color w:val="1A1A1A"/>
          <w:sz w:val="28"/>
          <w:szCs w:val="28"/>
        </w:rPr>
        <w:t xml:space="preserve"> рублей, а денежные средства от продажи присвоил себе и распорядился ими по своему усмотрению.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 xml:space="preserve">Уголовное дело расследовано следственным отделом ОМВД России по </w:t>
      </w:r>
      <w:proofErr w:type="spellStart"/>
      <w:r w:rsidRPr="007910D8">
        <w:rPr>
          <w:rStyle w:val="df82da7a573d46dbe92479ddebb7ed41s3"/>
          <w:color w:val="1A1A1A"/>
          <w:sz w:val="28"/>
          <w:szCs w:val="28"/>
        </w:rPr>
        <w:t>Майкопскому</w:t>
      </w:r>
      <w:proofErr w:type="spellEnd"/>
      <w:r w:rsidRPr="007910D8">
        <w:rPr>
          <w:rStyle w:val="df82da7a573d46dbe92479ddebb7ed41s3"/>
          <w:color w:val="1A1A1A"/>
          <w:sz w:val="28"/>
          <w:szCs w:val="28"/>
        </w:rPr>
        <w:t xml:space="preserve"> району и направлено прокуратурой Майкопского района в суд для рассмотрения по существу.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>Санкция данной статьи предусматривает максимальное наказание в виде лишения свободы до 10 лет.</w:t>
      </w:r>
    </w:p>
    <w:p w:rsidR="007910D8" w:rsidRPr="007910D8" w:rsidRDefault="007910D8" w:rsidP="007910D8">
      <w:pPr>
        <w:pStyle w:val="c91833e8a1e5ad2b6bb8394a977d10dp2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center"/>
        <w:rPr>
          <w:color w:val="1A1A1A"/>
          <w:sz w:val="28"/>
          <w:szCs w:val="28"/>
        </w:rPr>
      </w:pPr>
      <w:r w:rsidRPr="007910D8">
        <w:rPr>
          <w:rStyle w:val="dc32cf64730b88ffaba098039fe99a7es2"/>
          <w:b/>
          <w:bCs/>
          <w:color w:val="1A1A1A"/>
          <w:sz w:val="28"/>
          <w:szCs w:val="28"/>
        </w:rPr>
        <w:t>Прокуратура Майкопского района направила в суд уголовное дело в отношении местного жителя, обвиняемого в покушении на убийство брата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7910D8">
        <w:rPr>
          <w:rStyle w:val="dc32cf64730b88ffaba098039fe99a7es2"/>
          <w:b/>
          <w:bCs/>
          <w:color w:val="1A1A1A"/>
          <w:sz w:val="28"/>
          <w:szCs w:val="28"/>
        </w:rPr>
        <w:t> 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 xml:space="preserve">Прокуратура Майкопского района утвердила обвинительное заключение по уголовному делу в отношении жителя п. Краснооктябрьский </w:t>
      </w:r>
      <w:r w:rsidRPr="007910D8">
        <w:rPr>
          <w:rStyle w:val="df82da7a573d46dbe92479ddebb7ed41s3"/>
          <w:color w:val="1A1A1A"/>
          <w:sz w:val="28"/>
          <w:szCs w:val="28"/>
        </w:rPr>
        <w:lastRenderedPageBreak/>
        <w:t xml:space="preserve">Майкопского района. Он обвиняется по </w:t>
      </w:r>
      <w:proofErr w:type="gramStart"/>
      <w:r w:rsidRPr="007910D8">
        <w:rPr>
          <w:rStyle w:val="df82da7a573d46dbe92479ddebb7ed41s3"/>
          <w:color w:val="1A1A1A"/>
          <w:sz w:val="28"/>
          <w:szCs w:val="28"/>
        </w:rPr>
        <w:t>ч</w:t>
      </w:r>
      <w:proofErr w:type="gramEnd"/>
      <w:r w:rsidRPr="007910D8">
        <w:rPr>
          <w:rStyle w:val="df82da7a573d46dbe92479ddebb7ed41s3"/>
          <w:color w:val="1A1A1A"/>
          <w:sz w:val="28"/>
          <w:szCs w:val="28"/>
        </w:rPr>
        <w:t>. 3 ст. 30, ч. 1 ст. 105 УК РФ (покушение на убийство).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>          По версии следствия, в мае 2023 года 38-летний житель п. Краснооктябрьский в ходе конфликта со своим братом во время распития спиртных напитков решил его убить. Он кухонным ножом ударил потерпевшего в область жизненно-важных органов, однако не смог довести преступление до конца, поскольку мужчине своевременно была оказана медицинская помощь.</w:t>
      </w:r>
    </w:p>
    <w:p w:rsidR="007910D8" w:rsidRPr="007910D8" w:rsidRDefault="007910D8" w:rsidP="007910D8">
      <w:pPr>
        <w:pStyle w:val="2003c9fbcc5ba826aee4a9f8b8244e64p1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7910D8">
        <w:rPr>
          <w:rStyle w:val="df82da7a573d46dbe92479ddebb7ed41s3"/>
          <w:color w:val="1A1A1A"/>
          <w:sz w:val="28"/>
          <w:szCs w:val="28"/>
        </w:rPr>
        <w:t xml:space="preserve">          Уголовное дело расследовано следственным отделом по </w:t>
      </w:r>
      <w:proofErr w:type="spellStart"/>
      <w:r w:rsidRPr="007910D8">
        <w:rPr>
          <w:rStyle w:val="df82da7a573d46dbe92479ddebb7ed41s3"/>
          <w:color w:val="1A1A1A"/>
          <w:sz w:val="28"/>
          <w:szCs w:val="28"/>
        </w:rPr>
        <w:t>Майкопскому</w:t>
      </w:r>
      <w:proofErr w:type="spellEnd"/>
      <w:r w:rsidRPr="007910D8">
        <w:rPr>
          <w:rStyle w:val="df82da7a573d46dbe92479ddebb7ed41s3"/>
          <w:color w:val="1A1A1A"/>
          <w:sz w:val="28"/>
          <w:szCs w:val="28"/>
        </w:rPr>
        <w:t xml:space="preserve"> району СУ СК России по РА и с утвержденным прокурором Майкопского района обвинительным заключением направлено в суд для рассмотрения по существу.</w:t>
      </w:r>
    </w:p>
    <w:p w:rsidR="00000000" w:rsidRDefault="007910D8" w:rsidP="000006B8">
      <w:pPr>
        <w:spacing w:after="0"/>
      </w:pPr>
    </w:p>
    <w:p w:rsidR="000006B8" w:rsidRDefault="000006B8" w:rsidP="000006B8">
      <w:pPr>
        <w:spacing w:after="0"/>
      </w:pPr>
    </w:p>
    <w:p w:rsidR="000006B8" w:rsidRDefault="000006B8" w:rsidP="000006B8">
      <w:pPr>
        <w:spacing w:after="0"/>
      </w:pPr>
    </w:p>
    <w:sectPr w:rsidR="0000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EDD"/>
    <w:rsid w:val="000006B8"/>
    <w:rsid w:val="004B3EDD"/>
    <w:rsid w:val="0079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B3EDD"/>
  </w:style>
  <w:style w:type="character" w:customStyle="1" w:styleId="feeds-pagenavigationtooltip">
    <w:name w:val="feeds-page__navigation_tooltip"/>
    <w:basedOn w:val="a0"/>
    <w:rsid w:val="004B3EDD"/>
  </w:style>
  <w:style w:type="paragraph" w:styleId="a3">
    <w:name w:val="Normal (Web)"/>
    <w:basedOn w:val="a"/>
    <w:uiPriority w:val="99"/>
    <w:semiHidden/>
    <w:unhideWhenUsed/>
    <w:rsid w:val="004B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3c9fbcc5ba826aee4a9f8b8244e64p1">
    <w:name w:val="2003c9fbcc5ba826aee4a9f8b8244e64p1"/>
    <w:basedOn w:val="a"/>
    <w:rsid w:val="007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fbbc9574f1126d0e623268c383f13bbs1">
    <w:name w:val="8fbbc9574f1126d0e623268c383f13bbs1"/>
    <w:basedOn w:val="a0"/>
    <w:rsid w:val="007910D8"/>
  </w:style>
  <w:style w:type="character" w:customStyle="1" w:styleId="dc32cf64730b88ffaba098039fe99a7es2">
    <w:name w:val="dc32cf64730b88ffaba098039fe99a7es2"/>
    <w:basedOn w:val="a0"/>
    <w:rsid w:val="007910D8"/>
  </w:style>
  <w:style w:type="character" w:customStyle="1" w:styleId="df82da7a573d46dbe92479ddebb7ed41s3">
    <w:name w:val="df82da7a573d46dbe92479ddebb7ed41s3"/>
    <w:basedOn w:val="a0"/>
    <w:rsid w:val="007910D8"/>
  </w:style>
  <w:style w:type="paragraph" w:customStyle="1" w:styleId="c91833e8a1e5ad2b6bb8394a977d10dp2">
    <w:name w:val="c91833e8a1e5ad2b6bb8394a977d10dp2"/>
    <w:basedOn w:val="a"/>
    <w:rsid w:val="0079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7ce215a4776f57ed5c23730e83f3bapple-converted-space">
    <w:name w:val="c967ce215a4776f57ed5c23730e83f3bapple-converted-space"/>
    <w:basedOn w:val="a0"/>
    <w:rsid w:val="00791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7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2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2023-09-21T08:36:00Z</dcterms:created>
  <dcterms:modified xsi:type="dcterms:W3CDTF">2023-09-21T09:57:00Z</dcterms:modified>
</cp:coreProperties>
</file>